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b/>
          <w:color w:val="E51F26"/>
          <w:sz w:val="18"/>
          <w:spacing w:val="24"/>
        </w:rPr>
        <w:t>ROLLOUT CHECKLIST</w:t>
      </w:r>
    </w:p>
    <w:p>
      <w:pPr>
        <w:spacing w:after="0" w:before="0"/>
      </w:pPr>
      <w:r>
        <w:rPr>
          <w:b/>
          <w:color w:val="010169"/>
          <w:sz w:val="52"/>
        </w:rPr>
        <w:t>Whiteboard to tablet</w:t>
      </w:r>
    </w:p>
    <w:p>
      <w:pPr>
        <w:spacing w:after="280" w:before="0"/>
      </w:pPr>
      <w:r>
        <w:rPr>
          <w:b w:val="0"/>
          <w:color w:val="3B3B8A"/>
          <w:sz w:val="26"/>
        </w:rPr>
        <w:t>A 30-day rollout for your command board</w:t>
      </w:r>
    </w:p>
    <w:p>
      <w:pPr>
        <w:spacing w:after="80" w:before="160"/>
      </w:pPr>
      <w:r>
        <w:rPr>
          <w:b/>
          <w:color w:val="E51F26"/>
          <w:sz w:val="19"/>
          <w:spacing w:val="20"/>
        </w:rPr>
        <w:t>WEEK 1 · SET UP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Pick one champion per shift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Build one template: structure fire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Name divisions and groups as your SOG does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Set PAR to your SOG's interval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Mount and charge tablets in command vehicles</w:t>
      </w:r>
    </w:p>
    <w:p>
      <w:pPr>
        <w:spacing w:after="80" w:before="160"/>
      </w:pPr>
      <w:r>
        <w:rPr>
          <w:b/>
          <w:color w:val="E51F26"/>
          <w:sz w:val="19"/>
          <w:spacing w:val="20"/>
        </w:rPr>
        <w:t>WEEK 2 · TRAIN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20-minute walkthrough on every shift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Every officer takes command once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Practice a PAR from start to All Clear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Practice a Mayday and its close-out</w:t>
      </w:r>
    </w:p>
    <w:p>
      <w:pPr>
        <w:spacing w:after="80" w:before="160"/>
      </w:pPr>
      <w:r>
        <w:rPr>
          <w:b/>
          <w:color w:val="E51F26"/>
          <w:sz w:val="19"/>
          <w:spacing w:val="20"/>
        </w:rPr>
        <w:t>WEEK 3 · DRILL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Run the 60-minute tabletop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Use it at one live training evolution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Debrief: what slowed you down?</w:t>
      </w:r>
    </w:p>
    <w:p>
      <w:pPr>
        <w:spacing w:after="80" w:before="160"/>
      </w:pPr>
      <w:r>
        <w:rPr>
          <w:b/>
          <w:color w:val="E51F26"/>
          <w:sz w:val="19"/>
          <w:spacing w:val="20"/>
        </w:rPr>
        <w:t>WEEK 4 · GO LIVE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Use it on every working fire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Keep the whiteboard as backup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Review the first three activity logs at the officers' meeting</w:t>
      </w:r>
    </w:p>
    <w:p>
      <w:pPr>
        <w:spacing w:after="80" w:before="240"/>
      </w:pPr>
      <w:r>
        <w:rPr>
          <w:b/>
          <w:color w:val="E51F26"/>
          <w:sz w:val="19"/>
          <w:spacing w:val="20"/>
        </w:rPr>
        <w:t>YOU'RE DONE WHEN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Every IC has taken command at least once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Every crew has answered a PAR from its own device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One real incident logged from start to Complete Command</w:t>
      </w:r>
    </w:p>
    <w:p>
      <w:pPr>
        <w:spacing w:after="80" w:before="280"/>
      </w:pPr>
      <w:r>
        <w:rPr>
          <w:b w:val="0"/>
          <w:color w:val="3B3B8A"/>
          <w:sz w:val="17"/>
        </w:rPr>
        <w:t>Edit this list to match your SOGs. Add your own dates in the margin.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3B3B8A"/>
        <w:sz w:val="16"/>
      </w:rPr>
      <w:t>Fireworks · One platform. Exceptional customer service.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91886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e7c355ad7bc110725d80c2addc5aa1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886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Poppins" w:hAnsi="Poppins" w:eastAsia="Poppins"/>
      <w:color w:val="01016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